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95"/>
        <w:tblW w:w="0" w:type="auto"/>
        <w:tblLook w:val="04A0"/>
      </w:tblPr>
      <w:tblGrid>
        <w:gridCol w:w="9571"/>
      </w:tblGrid>
      <w:tr w:rsidR="00E0666D" w:rsidRPr="006F4FCE" w:rsidTr="00BC6459">
        <w:tc>
          <w:tcPr>
            <w:tcW w:w="10421" w:type="dxa"/>
          </w:tcPr>
          <w:p w:rsidR="00E0666D" w:rsidRPr="006F4FCE" w:rsidRDefault="00172100" w:rsidP="00BC6459">
            <w:pPr>
              <w:jc w:val="center"/>
              <w:rPr>
                <w:szCs w:val="28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431165" cy="586740"/>
                  <wp:effectExtent l="19050" t="0" r="698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2100" w:rsidRDefault="00172100" w:rsidP="00E0666D">
      <w:pPr>
        <w:jc w:val="center"/>
        <w:rPr>
          <w:b/>
          <w:bCs/>
          <w:sz w:val="28"/>
          <w:szCs w:val="28"/>
          <w:lang w:val="ru-RU"/>
        </w:rPr>
      </w:pPr>
    </w:p>
    <w:p w:rsidR="00E0666D" w:rsidRPr="00E0666D" w:rsidRDefault="00E0666D" w:rsidP="00E0666D">
      <w:pPr>
        <w:jc w:val="center"/>
        <w:rPr>
          <w:b/>
          <w:bCs/>
          <w:sz w:val="28"/>
          <w:szCs w:val="28"/>
          <w:lang w:val="ru-RU"/>
        </w:rPr>
      </w:pPr>
      <w:r w:rsidRPr="00E0666D">
        <w:rPr>
          <w:b/>
          <w:bCs/>
          <w:sz w:val="28"/>
          <w:szCs w:val="28"/>
          <w:lang w:val="ru-RU"/>
        </w:rPr>
        <w:t>П О С Т А Н О В Л Е Н И Е</w:t>
      </w:r>
    </w:p>
    <w:p w:rsidR="00E0666D" w:rsidRPr="00E0666D" w:rsidRDefault="00BF6032" w:rsidP="00E0666D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="00E0666D" w:rsidRPr="00E0666D">
        <w:rPr>
          <w:sz w:val="28"/>
          <w:szCs w:val="28"/>
          <w:lang w:val="ru-RU"/>
        </w:rPr>
        <w:t>дминистрации муниципального образования Брызгаловское</w:t>
      </w:r>
    </w:p>
    <w:p w:rsidR="00E0666D" w:rsidRPr="00E0666D" w:rsidRDefault="00E0666D" w:rsidP="00E0666D">
      <w:pPr>
        <w:jc w:val="center"/>
        <w:rPr>
          <w:sz w:val="28"/>
          <w:szCs w:val="28"/>
          <w:lang w:val="ru-RU"/>
        </w:rPr>
      </w:pPr>
      <w:r w:rsidRPr="00E0666D">
        <w:rPr>
          <w:sz w:val="28"/>
          <w:szCs w:val="28"/>
          <w:lang w:val="ru-RU"/>
        </w:rPr>
        <w:t>Камешковского района Владимирской области</w:t>
      </w:r>
    </w:p>
    <w:p w:rsidR="00E0666D" w:rsidRPr="00E0666D" w:rsidRDefault="00E0666D" w:rsidP="00E0666D">
      <w:pPr>
        <w:jc w:val="center"/>
        <w:rPr>
          <w:lang w:val="ru-RU"/>
        </w:rPr>
      </w:pPr>
    </w:p>
    <w:p w:rsidR="00E0666D" w:rsidRPr="00E0666D" w:rsidRDefault="00E0666D" w:rsidP="00E0666D">
      <w:pPr>
        <w:jc w:val="center"/>
        <w:rPr>
          <w:lang w:val="ru-RU"/>
        </w:rPr>
      </w:pPr>
    </w:p>
    <w:p w:rsidR="0047198A" w:rsidRPr="00E0666D" w:rsidRDefault="00E0666D" w:rsidP="00E0666D">
      <w:pPr>
        <w:suppressAutoHyphens/>
        <w:rPr>
          <w:sz w:val="28"/>
          <w:szCs w:val="28"/>
          <w:lang w:val="ru-RU"/>
        </w:rPr>
      </w:pPr>
      <w:r w:rsidRPr="006A44C0">
        <w:rPr>
          <w:sz w:val="28"/>
          <w:szCs w:val="28"/>
          <w:lang w:val="ru-RU"/>
        </w:rPr>
        <w:t xml:space="preserve">от </w:t>
      </w:r>
      <w:r w:rsidR="00FC61ED">
        <w:rPr>
          <w:sz w:val="28"/>
          <w:szCs w:val="28"/>
          <w:lang w:val="ru-RU"/>
        </w:rPr>
        <w:t>1</w:t>
      </w:r>
      <w:r w:rsidR="00463AE0">
        <w:rPr>
          <w:sz w:val="28"/>
          <w:szCs w:val="28"/>
          <w:lang w:val="ru-RU"/>
        </w:rPr>
        <w:t>6</w:t>
      </w:r>
      <w:r w:rsidRPr="006A44C0">
        <w:rPr>
          <w:sz w:val="28"/>
          <w:szCs w:val="28"/>
          <w:lang w:val="ru-RU"/>
        </w:rPr>
        <w:t>.1</w:t>
      </w:r>
      <w:r w:rsidR="00421BF5">
        <w:rPr>
          <w:sz w:val="28"/>
          <w:szCs w:val="28"/>
          <w:lang w:val="ru-RU"/>
        </w:rPr>
        <w:t>2</w:t>
      </w:r>
      <w:r w:rsidRPr="006A44C0">
        <w:rPr>
          <w:sz w:val="28"/>
          <w:szCs w:val="28"/>
          <w:lang w:val="ru-RU"/>
        </w:rPr>
        <w:t>.202</w:t>
      </w:r>
      <w:r w:rsidR="006667E0">
        <w:rPr>
          <w:sz w:val="28"/>
          <w:szCs w:val="28"/>
          <w:lang w:val="ru-RU"/>
        </w:rPr>
        <w:t>2</w:t>
      </w:r>
      <w:r w:rsidRPr="006A44C0">
        <w:rPr>
          <w:sz w:val="28"/>
          <w:szCs w:val="28"/>
          <w:lang w:val="ru-RU"/>
        </w:rPr>
        <w:t xml:space="preserve">                                                                                                  №</w:t>
      </w:r>
      <w:r w:rsidR="00463AE0">
        <w:rPr>
          <w:sz w:val="28"/>
          <w:szCs w:val="28"/>
          <w:lang w:val="ru-RU"/>
        </w:rPr>
        <w:t>78</w:t>
      </w:r>
    </w:p>
    <w:p w:rsidR="0047198A" w:rsidRPr="0047198A" w:rsidRDefault="0047198A" w:rsidP="00EA4755">
      <w:pPr>
        <w:suppressAutoHyphens/>
        <w:rPr>
          <w:sz w:val="28"/>
          <w:szCs w:val="28"/>
          <w:lang w:val="ru-RU"/>
        </w:rPr>
      </w:pPr>
    </w:p>
    <w:p w:rsidR="00172100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 xml:space="preserve">Об утверждении </w:t>
      </w:r>
      <w:r>
        <w:rPr>
          <w:rFonts w:eastAsiaTheme="minorHAnsi"/>
          <w:sz w:val="24"/>
          <w:szCs w:val="24"/>
          <w:lang w:val="ru-RU"/>
        </w:rPr>
        <w:t xml:space="preserve">программы профилактики </w:t>
      </w:r>
    </w:p>
    <w:p w:rsidR="00172100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 xml:space="preserve">рисков причинения вреда (ущерба) </w:t>
      </w:r>
    </w:p>
    <w:p w:rsidR="00172100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охраняемым законом ценностям</w:t>
      </w:r>
    </w:p>
    <w:p w:rsidR="00172100" w:rsidRDefault="00172100" w:rsidP="00172100">
      <w:pPr>
        <w:widowControl/>
        <w:autoSpaceDE w:val="0"/>
        <w:autoSpaceDN w:val="0"/>
        <w:adjustRightInd w:val="0"/>
        <w:rPr>
          <w:rFonts w:eastAsiaTheme="minorHAnsi"/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/>
        </w:rPr>
        <w:t>по муниципальному  контролю</w:t>
      </w:r>
    </w:p>
    <w:p w:rsidR="00172100" w:rsidRDefault="00172100" w:rsidP="00172100">
      <w:pPr>
        <w:widowControl/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val="ru-RU"/>
        </w:rPr>
      </w:pPr>
      <w:r>
        <w:rPr>
          <w:rFonts w:eastAsiaTheme="minorHAnsi"/>
          <w:color w:val="000000"/>
          <w:sz w:val="24"/>
          <w:szCs w:val="24"/>
          <w:lang w:val="ru-RU"/>
        </w:rPr>
        <w:t xml:space="preserve">в сфере благоустройства на территории </w:t>
      </w:r>
    </w:p>
    <w:p w:rsidR="00A33640" w:rsidRPr="0011744D" w:rsidRDefault="00A33640" w:rsidP="00172100">
      <w:pPr>
        <w:pStyle w:val="Default"/>
        <w:suppressAutoHyphens/>
        <w:contextualSpacing/>
        <w:rPr>
          <w:rFonts w:ascii="Times New Roman" w:hAnsi="Times New Roman" w:cs="Times New Roman"/>
        </w:rPr>
      </w:pPr>
      <w:r w:rsidRPr="0011744D">
        <w:rPr>
          <w:rFonts w:ascii="Times New Roman" w:hAnsi="Times New Roman" w:cs="Times New Roman"/>
        </w:rPr>
        <w:t>муниципального образования</w:t>
      </w:r>
    </w:p>
    <w:p w:rsidR="00A33640" w:rsidRPr="0011744D" w:rsidRDefault="00E0666D" w:rsidP="00EA4755">
      <w:pPr>
        <w:pStyle w:val="Default"/>
        <w:suppressAutoHyphens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Брызгаловское</w:t>
      </w:r>
      <w:r w:rsidR="006A44C0">
        <w:rPr>
          <w:rFonts w:ascii="Times New Roman" w:hAnsi="Times New Roman" w:cs="Times New Roman"/>
        </w:rPr>
        <w:t xml:space="preserve"> Камешковского района</w:t>
      </w:r>
      <w:r w:rsidR="00A33640" w:rsidRPr="0011744D">
        <w:rPr>
          <w:rFonts w:ascii="Times New Roman" w:hAnsi="Times New Roman" w:cs="Times New Roman"/>
        </w:rPr>
        <w:t xml:space="preserve"> на 202</w:t>
      </w:r>
      <w:r w:rsidR="006667E0">
        <w:rPr>
          <w:rFonts w:ascii="Times New Roman" w:hAnsi="Times New Roman" w:cs="Times New Roman"/>
        </w:rPr>
        <w:t>3</w:t>
      </w:r>
      <w:r w:rsidR="00A33640" w:rsidRPr="0011744D">
        <w:rPr>
          <w:rFonts w:ascii="Times New Roman" w:hAnsi="Times New Roman" w:cs="Times New Roman"/>
        </w:rPr>
        <w:t xml:space="preserve"> год</w:t>
      </w:r>
    </w:p>
    <w:p w:rsidR="0047198A" w:rsidRPr="0047198A" w:rsidRDefault="0047198A" w:rsidP="00EA4755">
      <w:pPr>
        <w:suppressAutoHyphens/>
        <w:rPr>
          <w:b/>
          <w:bCs/>
          <w:color w:val="000000" w:themeColor="text1"/>
          <w:sz w:val="24"/>
          <w:szCs w:val="24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lang w:val="ru-RU"/>
        </w:rPr>
      </w:pPr>
    </w:p>
    <w:p w:rsidR="0047198A" w:rsidRPr="0047198A" w:rsidRDefault="0047198A" w:rsidP="00EA4755">
      <w:pPr>
        <w:suppressAutoHyphens/>
        <w:jc w:val="center"/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47198A" w:rsidRPr="0047198A" w:rsidRDefault="0036271B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rFonts w:eastAsiaTheme="minorHAnsi"/>
          <w:color w:val="000000"/>
          <w:sz w:val="28"/>
          <w:szCs w:val="28"/>
          <w:lang w:val="ru-RU"/>
        </w:rPr>
        <w:t xml:space="preserve">В соответствии со статьей 44 Федерального закона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от 31.07.2020                  </w:t>
      </w:r>
      <w:r>
        <w:rPr>
          <w:rFonts w:ascii="Segoe UI Symbol" w:eastAsiaTheme="minorHAnsi" w:hAnsi="Segoe UI Symbol" w:cs="Segoe UI Symbol"/>
          <w:color w:val="000000"/>
          <w:sz w:val="28"/>
          <w:szCs w:val="28"/>
          <w:highlight w:val="white"/>
          <w:lang w:val="ru-RU"/>
        </w:rPr>
        <w:t>№</w:t>
      </w:r>
      <w:r>
        <w:rPr>
          <w:rFonts w:eastAsiaTheme="minorHAnsi"/>
          <w:color w:val="000000"/>
          <w:sz w:val="28"/>
          <w:szCs w:val="28"/>
          <w:highlight w:val="white"/>
        </w:rPr>
        <w:t> </w:t>
      </w:r>
      <w:r w:rsidRPr="0036271B">
        <w:rPr>
          <w:rFonts w:eastAsiaTheme="minorHAnsi"/>
          <w:color w:val="000000"/>
          <w:sz w:val="28"/>
          <w:szCs w:val="28"/>
          <w:highlight w:val="white"/>
          <w:lang w:val="ru-RU"/>
        </w:rPr>
        <w:t>248-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ФЗ </w:t>
      </w:r>
      <w:r w:rsidRPr="0036271B">
        <w:rPr>
          <w:rFonts w:eastAsiaTheme="minorHAnsi"/>
          <w:color w:val="000000"/>
          <w:sz w:val="28"/>
          <w:szCs w:val="28"/>
          <w:highlight w:val="white"/>
          <w:lang w:val="ru-RU"/>
        </w:rPr>
        <w:t>«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О государственном контроле (надзоре) и муниципальном контроле  в Российской Федерации</w:t>
      </w:r>
      <w:r w:rsidRPr="0036271B"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»,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постановлением Правительства Российской Федерации от 25.06.2021 </w:t>
      </w:r>
      <w:r>
        <w:rPr>
          <w:rFonts w:ascii="Segoe UI Symbol" w:eastAsiaTheme="minorHAnsi" w:hAnsi="Segoe UI Symbol" w:cs="Segoe UI Symbol"/>
          <w:color w:val="000000"/>
          <w:sz w:val="28"/>
          <w:szCs w:val="28"/>
          <w:highlight w:val="white"/>
          <w:lang w:val="ru-RU"/>
        </w:rPr>
        <w:t>№</w:t>
      </w:r>
      <w:r w:rsidRPr="0036271B">
        <w:rPr>
          <w:rFonts w:eastAsiaTheme="minorHAnsi"/>
          <w:color w:val="000000"/>
          <w:sz w:val="28"/>
          <w:szCs w:val="28"/>
          <w:highlight w:val="white"/>
          <w:lang w:val="ru-RU"/>
        </w:rPr>
        <w:t xml:space="preserve"> 990 </w:t>
      </w:r>
      <w:r w:rsidRPr="0036271B">
        <w:rPr>
          <w:rFonts w:eastAsiaTheme="minorHAnsi"/>
          <w:sz w:val="28"/>
          <w:szCs w:val="28"/>
          <w:lang w:val="ru-RU"/>
        </w:rPr>
        <w:t>«</w:t>
      </w:r>
      <w:r>
        <w:rPr>
          <w:rFonts w:eastAsiaTheme="minorHAnsi"/>
          <w:sz w:val="28"/>
          <w:szCs w:val="28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36271B">
        <w:rPr>
          <w:rFonts w:eastAsiaTheme="minorHAnsi"/>
          <w:sz w:val="28"/>
          <w:szCs w:val="28"/>
          <w:lang w:val="ru-RU"/>
        </w:rPr>
        <w:t>»,</w:t>
      </w:r>
      <w:r w:rsidR="00642EC6">
        <w:rPr>
          <w:sz w:val="28"/>
          <w:szCs w:val="28"/>
          <w:lang w:val="ru-RU"/>
        </w:rPr>
        <w:t xml:space="preserve"> администрация муниципального образования Брызгаловское Камешковского района</w:t>
      </w:r>
      <w:r w:rsidR="0047198A" w:rsidRPr="0047198A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47198A" w:rsidRPr="0047198A">
        <w:rPr>
          <w:color w:val="000000" w:themeColor="text1"/>
          <w:sz w:val="28"/>
          <w:szCs w:val="28"/>
          <w:lang w:val="ru-RU"/>
        </w:rPr>
        <w:t xml:space="preserve">п о с т а н о в л я </w:t>
      </w:r>
      <w:r w:rsidR="00642EC6">
        <w:rPr>
          <w:color w:val="000000" w:themeColor="text1"/>
          <w:sz w:val="28"/>
          <w:szCs w:val="28"/>
          <w:lang w:val="ru-RU"/>
        </w:rPr>
        <w:t>е т</w:t>
      </w:r>
      <w:r w:rsidR="0047198A" w:rsidRPr="0047198A">
        <w:rPr>
          <w:color w:val="000000" w:themeColor="text1"/>
          <w:sz w:val="28"/>
          <w:szCs w:val="28"/>
          <w:lang w:val="ru-RU"/>
        </w:rPr>
        <w:t>:</w:t>
      </w:r>
    </w:p>
    <w:p w:rsidR="00A33640" w:rsidRPr="00A33640" w:rsidRDefault="0047198A" w:rsidP="00EA4755">
      <w:pPr>
        <w:pStyle w:val="Default"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3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C61ED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A33640" w:rsidRPr="00A33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B4891">
        <w:rPr>
          <w:rFonts w:ascii="Times New Roman" w:hAnsi="Times New Roman" w:cs="Times New Roman"/>
          <w:sz w:val="28"/>
          <w:szCs w:val="28"/>
        </w:rPr>
        <w:t>Брызгаловское Камешковского района</w:t>
      </w:r>
      <w:r w:rsidR="00A33640" w:rsidRPr="00A33640">
        <w:rPr>
          <w:rFonts w:ascii="Times New Roman" w:hAnsi="Times New Roman" w:cs="Times New Roman"/>
          <w:sz w:val="28"/>
          <w:szCs w:val="28"/>
        </w:rPr>
        <w:t xml:space="preserve"> на 202</w:t>
      </w:r>
      <w:r w:rsidR="008505A8">
        <w:rPr>
          <w:rFonts w:ascii="Times New Roman" w:hAnsi="Times New Roman" w:cs="Times New Roman"/>
          <w:sz w:val="28"/>
          <w:szCs w:val="28"/>
        </w:rPr>
        <w:t>3</w:t>
      </w:r>
      <w:r w:rsidR="00A33640" w:rsidRPr="00A33640">
        <w:rPr>
          <w:rFonts w:ascii="Times New Roman" w:hAnsi="Times New Roman" w:cs="Times New Roman"/>
          <w:sz w:val="28"/>
          <w:szCs w:val="28"/>
        </w:rPr>
        <w:t xml:space="preserve"> год</w:t>
      </w:r>
      <w:r w:rsidR="0011744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 1 января 202</w:t>
      </w:r>
      <w:r w:rsidR="008505A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подлежит размещению на официальном сайте администрации </w:t>
      </w:r>
      <w:r w:rsidR="006F500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Брызгаловское</w:t>
      </w:r>
      <w:r w:rsidRPr="004719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информационно-коммуникационной сети «Интернет».</w:t>
      </w: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pStyle w:val="20"/>
        <w:tabs>
          <w:tab w:val="left" w:pos="1200"/>
        </w:tabs>
        <w:suppressAutoHyphens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198A" w:rsidRPr="0047198A" w:rsidRDefault="0047198A" w:rsidP="00EA4755">
      <w:pPr>
        <w:tabs>
          <w:tab w:val="left" w:pos="1000"/>
          <w:tab w:val="left" w:pos="2552"/>
        </w:tabs>
        <w:suppressAutoHyphens/>
        <w:jc w:val="both"/>
        <w:rPr>
          <w:color w:val="000000" w:themeColor="text1"/>
          <w:sz w:val="28"/>
          <w:szCs w:val="28"/>
          <w:lang w:val="ru-RU"/>
        </w:rPr>
      </w:pPr>
    </w:p>
    <w:p w:rsidR="003B16D1" w:rsidRDefault="0047198A" w:rsidP="003B16D1">
      <w:pPr>
        <w:suppressAutoHyphens/>
        <w:rPr>
          <w:sz w:val="28"/>
          <w:szCs w:val="28"/>
          <w:lang w:val="ru-RU"/>
        </w:rPr>
      </w:pPr>
      <w:r w:rsidRPr="0047198A">
        <w:rPr>
          <w:sz w:val="28"/>
          <w:szCs w:val="28"/>
          <w:lang w:val="ru-RU"/>
        </w:rPr>
        <w:t xml:space="preserve">Глава администрации </w:t>
      </w:r>
    </w:p>
    <w:p w:rsidR="0047198A" w:rsidRPr="0047198A" w:rsidRDefault="003B16D1" w:rsidP="003B16D1">
      <w:pPr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Брызгаловское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Д.А. Соловьев</w:t>
      </w:r>
    </w:p>
    <w:p w:rsidR="0047198A" w:rsidRPr="0047198A" w:rsidRDefault="0047198A" w:rsidP="00EA4755">
      <w:pPr>
        <w:suppressAutoHyphens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3B16D1" w:rsidRDefault="003B16D1" w:rsidP="0011744D">
      <w:pPr>
        <w:suppressAutoHyphens/>
        <w:ind w:left="5103" w:right="77"/>
        <w:contextualSpacing/>
        <w:jc w:val="center"/>
        <w:rPr>
          <w:color w:val="000000" w:themeColor="text1"/>
          <w:sz w:val="28"/>
          <w:szCs w:val="28"/>
          <w:lang w:val="ru-RU"/>
        </w:rPr>
      </w:pPr>
    </w:p>
    <w:p w:rsidR="008221F6" w:rsidRDefault="008221F6" w:rsidP="00B042C3">
      <w:pPr>
        <w:suppressAutoHyphens/>
        <w:ind w:right="77"/>
        <w:contextualSpacing/>
        <w:rPr>
          <w:color w:val="000000"/>
          <w:sz w:val="28"/>
          <w:szCs w:val="28"/>
          <w:lang w:val="ru-RU"/>
        </w:rPr>
      </w:pPr>
    </w:p>
    <w:p w:rsidR="00C97410" w:rsidRPr="0011744D" w:rsidRDefault="0077549E" w:rsidP="0011744D">
      <w:pPr>
        <w:suppressAutoHyphens/>
        <w:ind w:left="5103" w:right="77"/>
        <w:contextualSpacing/>
        <w:jc w:val="center"/>
        <w:rPr>
          <w:color w:val="000000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 xml:space="preserve">Приложение </w:t>
      </w:r>
    </w:p>
    <w:p w:rsidR="0077549E" w:rsidRPr="0011744D" w:rsidRDefault="0077549E" w:rsidP="001B4891">
      <w:pPr>
        <w:suppressAutoHyphens/>
        <w:ind w:left="4678" w:right="-1" w:firstLine="142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 xml:space="preserve">к </w:t>
      </w:r>
      <w:r w:rsidR="0011744D" w:rsidRPr="0011744D">
        <w:rPr>
          <w:color w:val="000000"/>
          <w:sz w:val="28"/>
          <w:szCs w:val="28"/>
          <w:lang w:val="ru-RU"/>
        </w:rPr>
        <w:t>постановлению</w:t>
      </w:r>
      <w:r w:rsidR="008F6972" w:rsidRPr="0011744D">
        <w:rPr>
          <w:color w:val="000000"/>
          <w:sz w:val="28"/>
          <w:szCs w:val="28"/>
          <w:lang w:val="ru-RU"/>
        </w:rPr>
        <w:t xml:space="preserve"> администрации </w:t>
      </w:r>
      <w:r w:rsidR="001B4891">
        <w:rPr>
          <w:color w:val="000000"/>
          <w:sz w:val="28"/>
          <w:szCs w:val="28"/>
          <w:lang w:val="ru-RU"/>
        </w:rPr>
        <w:t>муниципального образования Брызгаловское Камешковского района</w:t>
      </w:r>
    </w:p>
    <w:p w:rsidR="0077549E" w:rsidRPr="0011744D" w:rsidRDefault="0077549E" w:rsidP="0011744D">
      <w:pPr>
        <w:suppressAutoHyphens/>
        <w:ind w:left="5103"/>
        <w:contextualSpacing/>
        <w:jc w:val="center"/>
        <w:rPr>
          <w:color w:val="010302"/>
          <w:sz w:val="28"/>
          <w:szCs w:val="28"/>
          <w:lang w:val="ru-RU"/>
        </w:rPr>
      </w:pPr>
      <w:r w:rsidRPr="0011744D">
        <w:rPr>
          <w:color w:val="000000"/>
          <w:sz w:val="28"/>
          <w:szCs w:val="28"/>
          <w:lang w:val="ru-RU"/>
        </w:rPr>
        <w:t>о</w:t>
      </w:r>
      <w:r w:rsidRPr="0011744D">
        <w:rPr>
          <w:color w:val="000000"/>
          <w:spacing w:val="139"/>
          <w:sz w:val="28"/>
          <w:szCs w:val="28"/>
          <w:lang w:val="ru-RU"/>
        </w:rPr>
        <w:t>т</w:t>
      </w:r>
      <w:r w:rsidR="008F6972" w:rsidRPr="0011744D">
        <w:rPr>
          <w:color w:val="000000"/>
          <w:sz w:val="28"/>
          <w:szCs w:val="28"/>
          <w:lang w:val="ru-RU"/>
        </w:rPr>
        <w:t xml:space="preserve">___________  </w:t>
      </w:r>
      <w:r w:rsidRPr="0011744D">
        <w:rPr>
          <w:color w:val="000000"/>
          <w:spacing w:val="140"/>
          <w:sz w:val="28"/>
          <w:szCs w:val="28"/>
          <w:lang w:val="ru-RU"/>
        </w:rPr>
        <w:t>№</w:t>
      </w:r>
      <w:r w:rsidR="008F6972" w:rsidRPr="0011744D">
        <w:rPr>
          <w:color w:val="000000"/>
          <w:sz w:val="28"/>
          <w:szCs w:val="28"/>
          <w:lang w:val="ru-RU"/>
        </w:rPr>
        <w:t>______</w:t>
      </w:r>
    </w:p>
    <w:p w:rsidR="00F75C0A" w:rsidRPr="008F6972" w:rsidRDefault="00F75C0A" w:rsidP="00EA4755">
      <w:pPr>
        <w:tabs>
          <w:tab w:val="left" w:pos="4820"/>
        </w:tabs>
        <w:suppressAutoHyphens/>
        <w:contextualSpacing/>
        <w:rPr>
          <w:sz w:val="28"/>
          <w:szCs w:val="28"/>
          <w:lang w:val="ru-RU"/>
        </w:rPr>
      </w:pPr>
    </w:p>
    <w:p w:rsidR="003F26E9" w:rsidRPr="008F6972" w:rsidRDefault="003F26E9" w:rsidP="00EA4755">
      <w:pPr>
        <w:tabs>
          <w:tab w:val="left" w:pos="4820"/>
        </w:tabs>
        <w:suppressAutoHyphens/>
        <w:rPr>
          <w:sz w:val="28"/>
          <w:szCs w:val="28"/>
          <w:lang w:val="ru-RU"/>
        </w:rPr>
      </w:pPr>
    </w:p>
    <w:p w:rsidR="008F6972" w:rsidRDefault="008F6972" w:rsidP="00EA4755">
      <w:pPr>
        <w:pStyle w:val="Default"/>
        <w:suppressAutoHyphens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Pr="000C1C71">
        <w:rPr>
          <w:rFonts w:eastAsiaTheme="minorHAnsi"/>
          <w:b/>
          <w:bCs/>
          <w:sz w:val="28"/>
          <w:szCs w:val="28"/>
          <w:lang w:val="ru-RU"/>
        </w:rPr>
        <w:t>муниципального образования Брызгаловское Камешковского района</w:t>
      </w:r>
      <w:r w:rsidRPr="00B13F0B">
        <w:rPr>
          <w:rFonts w:eastAsiaTheme="minorHAnsi"/>
          <w:b/>
          <w:bCs/>
          <w:sz w:val="28"/>
          <w:szCs w:val="28"/>
          <w:lang w:val="ru-RU"/>
        </w:rPr>
        <w:t xml:space="preserve"> </w:t>
      </w:r>
      <w:r>
        <w:rPr>
          <w:rFonts w:eastAsiaTheme="minorHAnsi"/>
          <w:b/>
          <w:bCs/>
          <w:sz w:val="28"/>
          <w:szCs w:val="28"/>
          <w:lang w:val="ru-RU"/>
        </w:rPr>
        <w:t>на 202</w:t>
      </w:r>
      <w:r w:rsidR="008505A8">
        <w:rPr>
          <w:rFonts w:eastAsiaTheme="minorHAnsi"/>
          <w:b/>
          <w:bCs/>
          <w:sz w:val="28"/>
          <w:szCs w:val="28"/>
          <w:lang w:val="ru-RU"/>
        </w:rPr>
        <w:t>3</w:t>
      </w:r>
      <w:r>
        <w:rPr>
          <w:rFonts w:eastAsiaTheme="minorHAnsi"/>
          <w:b/>
          <w:bCs/>
          <w:sz w:val="28"/>
          <w:szCs w:val="28"/>
          <w:lang w:val="ru-RU"/>
        </w:rPr>
        <w:t xml:space="preserve"> год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firstLine="720"/>
        <w:jc w:val="center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firstLine="720"/>
        <w:jc w:val="center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1.1. </w:t>
      </w:r>
      <w:r>
        <w:rPr>
          <w:rFonts w:eastAsiaTheme="minorHAnsi"/>
          <w:sz w:val="28"/>
          <w:szCs w:val="28"/>
          <w:lang w:val="ru-RU"/>
        </w:rPr>
        <w:t>Настоящая программа разработана в соответствии со</w:t>
      </w:r>
      <w:r>
        <w:rPr>
          <w:rFonts w:eastAsiaTheme="minorHAnsi"/>
          <w:color w:val="0000FF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статьей 44</w:t>
      </w:r>
      <w:r>
        <w:rPr>
          <w:rFonts w:eastAsiaTheme="minorHAnsi"/>
          <w:sz w:val="28"/>
          <w:szCs w:val="28"/>
          <w:lang w:val="ru-RU"/>
        </w:rPr>
        <w:t xml:space="preserve"> Федерального закона от 31 июля 2021 года </w:t>
      </w:r>
      <w:r>
        <w:rPr>
          <w:rFonts w:ascii="Segoe UI Symbol" w:eastAsiaTheme="minorHAnsi" w:hAnsi="Segoe UI Symbol" w:cs="Segoe UI Symbol"/>
          <w:sz w:val="28"/>
          <w:szCs w:val="28"/>
          <w:lang w:val="ru-RU"/>
        </w:rPr>
        <w:t>№</w:t>
      </w:r>
      <w:r w:rsidRPr="00B13F0B">
        <w:rPr>
          <w:rFonts w:eastAsiaTheme="minorHAnsi"/>
          <w:sz w:val="28"/>
          <w:szCs w:val="28"/>
          <w:lang w:val="ru-RU"/>
        </w:rPr>
        <w:t xml:space="preserve"> 248-</w:t>
      </w:r>
      <w:r>
        <w:rPr>
          <w:rFonts w:eastAsiaTheme="minorHAnsi"/>
          <w:sz w:val="28"/>
          <w:szCs w:val="28"/>
          <w:lang w:val="ru-RU"/>
        </w:rPr>
        <w:t xml:space="preserve">ФЗ </w:t>
      </w:r>
      <w:r w:rsidRPr="00B13F0B">
        <w:rPr>
          <w:rFonts w:eastAsiaTheme="minorHAnsi"/>
          <w:sz w:val="28"/>
          <w:szCs w:val="28"/>
          <w:lang w:val="ru-RU"/>
        </w:rPr>
        <w:t>«</w:t>
      </w:r>
      <w:r>
        <w:rPr>
          <w:rFonts w:eastAsiaTheme="minorHAnsi"/>
          <w:sz w:val="28"/>
          <w:szCs w:val="28"/>
          <w:lang w:val="ru-RU"/>
        </w:rPr>
        <w:t>О государственном контроле (надзоре) и муниципальном контроле в Российской Федерации</w:t>
      </w:r>
      <w:r w:rsidRPr="00B13F0B">
        <w:rPr>
          <w:rFonts w:eastAsiaTheme="minorHAnsi"/>
          <w:sz w:val="28"/>
          <w:szCs w:val="28"/>
          <w:lang w:val="ru-RU"/>
        </w:rPr>
        <w:t xml:space="preserve">», </w:t>
      </w:r>
      <w:r>
        <w:rPr>
          <w:rFonts w:eastAsiaTheme="minorHAnsi"/>
          <w:color w:val="000000"/>
          <w:sz w:val="28"/>
          <w:szCs w:val="28"/>
          <w:lang w:val="ru-RU"/>
        </w:rPr>
        <w:t>постановлением</w:t>
      </w:r>
      <w:r>
        <w:rPr>
          <w:rFonts w:eastAsiaTheme="minorHAnsi"/>
          <w:sz w:val="28"/>
          <w:szCs w:val="28"/>
          <w:lang w:val="ru-RU"/>
        </w:rPr>
        <w:t xml:space="preserve"> Правительства Российской Федерации от 25 июня 2021 года          </w:t>
      </w:r>
      <w:r>
        <w:rPr>
          <w:rFonts w:ascii="Segoe UI Symbol" w:eastAsiaTheme="minorHAnsi" w:hAnsi="Segoe UI Symbol" w:cs="Segoe UI Symbol"/>
          <w:sz w:val="28"/>
          <w:szCs w:val="28"/>
          <w:lang w:val="ru-RU"/>
        </w:rPr>
        <w:t>№</w:t>
      </w:r>
      <w:r w:rsidRPr="00B13F0B">
        <w:rPr>
          <w:rFonts w:eastAsiaTheme="minorHAnsi"/>
          <w:sz w:val="28"/>
          <w:szCs w:val="28"/>
          <w:lang w:val="ru-RU"/>
        </w:rPr>
        <w:t xml:space="preserve"> 990 «</w:t>
      </w:r>
      <w:r>
        <w:rPr>
          <w:rFonts w:eastAsiaTheme="minorHAnsi"/>
          <w:sz w:val="28"/>
          <w:szCs w:val="28"/>
          <w:lang w:val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B13F0B">
        <w:rPr>
          <w:rFonts w:eastAsiaTheme="minorHAnsi"/>
          <w:sz w:val="28"/>
          <w:szCs w:val="28"/>
          <w:lang w:val="ru-RU"/>
        </w:rPr>
        <w:t xml:space="preserve">» </w:t>
      </w:r>
      <w:r>
        <w:rPr>
          <w:rFonts w:eastAsiaTheme="minorHAnsi"/>
          <w:sz w:val="28"/>
          <w:szCs w:val="28"/>
          <w:lang w:val="ru-RU"/>
        </w:rPr>
        <w:t xml:space="preserve"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0C1C71" w:rsidRPr="000C1C71">
        <w:rPr>
          <w:sz w:val="28"/>
          <w:szCs w:val="28"/>
          <w:lang w:val="ru-RU"/>
        </w:rPr>
        <w:t>муниципального образования Брызгаловское Камешковского района</w:t>
      </w:r>
      <w:r>
        <w:rPr>
          <w:rFonts w:eastAsiaTheme="minorHAnsi"/>
          <w:sz w:val="28"/>
          <w:szCs w:val="28"/>
          <w:lang w:val="ru-RU"/>
        </w:rPr>
        <w:t>.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1.2. </w:t>
      </w:r>
      <w:r>
        <w:rPr>
          <w:rFonts w:eastAsiaTheme="minorHAnsi"/>
          <w:sz w:val="28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r w:rsidR="000C1C71" w:rsidRPr="000C1C71">
        <w:rPr>
          <w:sz w:val="28"/>
          <w:szCs w:val="28"/>
          <w:lang w:val="ru-RU"/>
        </w:rPr>
        <w:t>муниципального образования Брызгаловское Камешковского района</w:t>
      </w:r>
      <w:r w:rsidR="000C1C71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</w:t>
      </w:r>
      <w:r w:rsidRPr="00B13F0B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>«</w:t>
      </w:r>
      <w:r>
        <w:rPr>
          <w:rFonts w:eastAsiaTheme="minorHAnsi"/>
          <w:color w:val="000000"/>
          <w:sz w:val="28"/>
          <w:szCs w:val="28"/>
          <w:lang w:val="ru-RU"/>
        </w:rPr>
        <w:t>Правил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по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обеспечению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чистоты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lang w:val="ru-RU"/>
        </w:rPr>
        <w:t>порядка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благоустройства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на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территории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муниципального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образования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 w:rsidR="000C1C71" w:rsidRPr="007123CA">
        <w:rPr>
          <w:sz w:val="28"/>
          <w:szCs w:val="28"/>
          <w:lang w:val="ru-RU"/>
        </w:rPr>
        <w:t>муниципального образования Брызгаловское Камешковского района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lang w:val="ru-RU"/>
        </w:rPr>
        <w:t>надлежащему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содержанию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расположенных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на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них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объектов</w:t>
      </w:r>
      <w:r w:rsidRPr="00B13F0B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», </w:t>
      </w:r>
      <w:r>
        <w:rPr>
          <w:rFonts w:eastAsiaTheme="minorHAnsi"/>
          <w:color w:val="000000"/>
          <w:sz w:val="28"/>
          <w:szCs w:val="28"/>
          <w:lang w:val="ru-RU"/>
        </w:rPr>
        <w:t>утвержденных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решением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Совета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народных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депутатов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муниципального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образования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город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Камешково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Камешковского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района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от</w:t>
      </w:r>
      <w:r w:rsidR="007123C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 w:rsidR="007123CA">
        <w:rPr>
          <w:rFonts w:asciiTheme="minorHAnsi" w:eastAsiaTheme="minorHAnsi" w:hAnsiTheme="minorHAnsi" w:cs="'Times New Roman', serif"/>
          <w:color w:val="000000"/>
          <w:sz w:val="28"/>
          <w:szCs w:val="28"/>
          <w:lang w:val="ru-RU"/>
        </w:rPr>
        <w:t>24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>.0</w:t>
      </w:r>
      <w:r w:rsidR="007123CA">
        <w:rPr>
          <w:rFonts w:asciiTheme="minorHAnsi" w:eastAsiaTheme="minorHAnsi" w:hAnsiTheme="minorHAnsi" w:cs="'Times New Roman', serif"/>
          <w:color w:val="000000"/>
          <w:sz w:val="28"/>
          <w:szCs w:val="28"/>
          <w:lang w:val="ru-RU"/>
        </w:rPr>
        <w:t>4</w:t>
      </w:r>
      <w:r w:rsidR="007123CA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>.</w:t>
      </w:r>
      <w:r w:rsidR="007123CA" w:rsidRPr="007123CA">
        <w:rPr>
          <w:rFonts w:eastAsiaTheme="minorHAnsi"/>
          <w:color w:val="000000"/>
          <w:sz w:val="28"/>
          <w:szCs w:val="28"/>
          <w:lang w:val="ru-RU"/>
        </w:rPr>
        <w:t>2019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 w:rsidRPr="007123CA">
        <w:rPr>
          <w:rFonts w:eastAsiaTheme="minorHAnsi"/>
          <w:color w:val="000000"/>
          <w:sz w:val="28"/>
          <w:szCs w:val="28"/>
          <w:lang w:val="ru-RU"/>
        </w:rPr>
        <w:t>№</w:t>
      </w:r>
      <w:r w:rsidR="007123CA" w:rsidRPr="007123CA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 w:rsidR="007123CA">
        <w:rPr>
          <w:rFonts w:asciiTheme="minorHAnsi" w:eastAsiaTheme="minorHAnsi" w:hAnsiTheme="minorHAnsi" w:cs="'Times New Roman', serif"/>
          <w:color w:val="000000"/>
          <w:sz w:val="28"/>
          <w:szCs w:val="28"/>
          <w:lang w:val="ru-RU"/>
        </w:rPr>
        <w:t>41</w:t>
      </w:r>
      <w:r w:rsidRPr="00B13F0B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(</w:t>
      </w:r>
      <w:r>
        <w:rPr>
          <w:rFonts w:eastAsiaTheme="minorHAnsi"/>
          <w:color w:val="000000"/>
          <w:sz w:val="28"/>
          <w:szCs w:val="28"/>
          <w:lang w:val="ru-RU"/>
        </w:rPr>
        <w:t>далее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– Правила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благоустройства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lang w:val="ru-RU"/>
        </w:rPr>
        <w:t>)</w:t>
      </w:r>
      <w:r>
        <w:rPr>
          <w:rFonts w:eastAsiaTheme="minorHAnsi"/>
          <w:sz w:val="28"/>
          <w:szCs w:val="28"/>
          <w:lang w:val="ru-RU"/>
        </w:rPr>
        <w:t xml:space="preserve">  и снижения рисков причинения вреда (ущерба) охраняемым законом ценностям, 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разъяснения </w:t>
      </w:r>
      <w:r>
        <w:rPr>
          <w:rFonts w:eastAsiaTheme="minorHAnsi"/>
          <w:color w:val="000000"/>
          <w:sz w:val="28"/>
          <w:szCs w:val="28"/>
          <w:lang w:val="ru-RU"/>
        </w:rPr>
        <w:lastRenderedPageBreak/>
        <w:t>подконтрольным субъектам обязательных требований Правил благоустройства.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1.3. </w:t>
      </w:r>
      <w:r>
        <w:rPr>
          <w:rFonts w:eastAsiaTheme="minorHAnsi"/>
          <w:sz w:val="28"/>
          <w:szCs w:val="28"/>
          <w:lang w:val="ru-RU"/>
        </w:rPr>
        <w:t>Муниципальный к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онтроль в сфере благоустройства осуществляется администрацией </w:t>
      </w:r>
      <w:r w:rsidR="007123CA" w:rsidRPr="007123CA">
        <w:rPr>
          <w:sz w:val="28"/>
          <w:szCs w:val="28"/>
          <w:lang w:val="ru-RU"/>
        </w:rPr>
        <w:t>муниципального образования Брызгаловское Камешковского района</w:t>
      </w:r>
      <w:r w:rsidR="007123CA">
        <w:rPr>
          <w:rFonts w:eastAsiaTheme="minorHAnsi"/>
          <w:color w:val="000000"/>
          <w:sz w:val="28"/>
          <w:szCs w:val="28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lang w:val="ru-RU"/>
        </w:rPr>
        <w:t>(далее – администрация) в лице должностных лиц, уполномоченных на составление протоколов об административных правонарушениях</w:t>
      </w:r>
      <w:r w:rsidRPr="00B13F0B">
        <w:rPr>
          <w:rFonts w:eastAsiaTheme="minorHAnsi"/>
          <w:color w:val="000000"/>
          <w:sz w:val="28"/>
          <w:szCs w:val="28"/>
          <w:lang w:val="ru-RU"/>
        </w:rPr>
        <w:t xml:space="preserve">» 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на составление протоколов об административных правонарушениях, предусмотренных </w:t>
      </w:r>
      <w:r>
        <w:rPr>
          <w:rFonts w:eastAsiaTheme="minorHAnsi"/>
          <w:sz w:val="28"/>
          <w:szCs w:val="28"/>
          <w:lang w:val="ru-RU"/>
        </w:rPr>
        <w:t xml:space="preserve">пунктом 1 статьи 12 Закона Владимирской области от 14.02.2003 </w:t>
      </w:r>
      <w:r>
        <w:rPr>
          <w:rFonts w:ascii="Segoe UI Symbol" w:eastAsiaTheme="minorHAnsi" w:hAnsi="Segoe UI Symbol" w:cs="Segoe UI Symbol"/>
          <w:sz w:val="28"/>
          <w:szCs w:val="28"/>
          <w:lang w:val="ru-RU"/>
        </w:rPr>
        <w:t>№</w:t>
      </w:r>
      <w:r w:rsidRPr="00B13F0B">
        <w:rPr>
          <w:rFonts w:eastAsiaTheme="minorHAnsi"/>
          <w:sz w:val="28"/>
          <w:szCs w:val="28"/>
          <w:lang w:val="ru-RU"/>
        </w:rPr>
        <w:t xml:space="preserve"> 11-</w:t>
      </w:r>
      <w:r>
        <w:rPr>
          <w:rFonts w:eastAsiaTheme="minorHAnsi"/>
          <w:sz w:val="28"/>
          <w:szCs w:val="28"/>
          <w:lang w:val="ru-RU"/>
        </w:rPr>
        <w:t xml:space="preserve">ОЗ </w:t>
      </w:r>
      <w:r w:rsidRPr="00B13F0B">
        <w:rPr>
          <w:rFonts w:eastAsiaTheme="minorHAnsi"/>
          <w:sz w:val="28"/>
          <w:szCs w:val="28"/>
          <w:lang w:val="ru-RU"/>
        </w:rPr>
        <w:t>«</w:t>
      </w:r>
      <w:r>
        <w:rPr>
          <w:rFonts w:eastAsiaTheme="minorHAnsi"/>
          <w:sz w:val="28"/>
          <w:szCs w:val="28"/>
          <w:lang w:val="ru-RU"/>
        </w:rPr>
        <w:t>Об административных правонарушениях во Владимирской области</w:t>
      </w:r>
      <w:r w:rsidRPr="00B13F0B">
        <w:rPr>
          <w:rFonts w:eastAsiaTheme="minorHAnsi"/>
          <w:sz w:val="28"/>
          <w:szCs w:val="28"/>
          <w:lang w:val="ru-RU"/>
        </w:rPr>
        <w:t xml:space="preserve">» </w:t>
      </w:r>
      <w:r w:rsidRPr="00B13F0B">
        <w:rPr>
          <w:rFonts w:eastAsiaTheme="minorHAnsi"/>
          <w:color w:val="000000"/>
          <w:sz w:val="28"/>
          <w:szCs w:val="28"/>
          <w:lang w:val="ru-RU"/>
        </w:rPr>
        <w:t>(</w:t>
      </w:r>
      <w:r>
        <w:rPr>
          <w:rFonts w:eastAsiaTheme="minorHAnsi"/>
          <w:color w:val="000000"/>
          <w:sz w:val="28"/>
          <w:szCs w:val="28"/>
          <w:lang w:val="ru-RU"/>
        </w:rPr>
        <w:t>далее – должностные лица, уполномоченные осуществлять контроль)</w:t>
      </w:r>
      <w:r>
        <w:rPr>
          <w:rFonts w:eastAsiaTheme="minorHAnsi"/>
          <w:i/>
          <w:iCs/>
          <w:color w:val="000000"/>
          <w:sz w:val="28"/>
          <w:szCs w:val="28"/>
          <w:lang w:val="ru-RU"/>
        </w:rPr>
        <w:t>.</w:t>
      </w:r>
      <w:r>
        <w:rPr>
          <w:rFonts w:eastAsiaTheme="minorHAnsi"/>
          <w:color w:val="000000"/>
          <w:sz w:val="28"/>
          <w:szCs w:val="28"/>
          <w:lang w:val="ru-RU"/>
        </w:rPr>
        <w:t xml:space="preserve"> </w:t>
      </w:r>
    </w:p>
    <w:p w:rsidR="00B13F0B" w:rsidRPr="00B13F0B" w:rsidRDefault="00B13F0B" w:rsidP="00B13F0B">
      <w:pPr>
        <w:widowControl/>
        <w:tabs>
          <w:tab w:val="left" w:pos="72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1.4. </w:t>
      </w:r>
      <w:r>
        <w:rPr>
          <w:rFonts w:eastAsiaTheme="minorHAnsi"/>
          <w:sz w:val="28"/>
          <w:szCs w:val="28"/>
          <w:lang w:val="ru-RU"/>
        </w:rPr>
        <w:t xml:space="preserve">Предмет муниципального контроля в сфере благоустройства и его основные направления, а также объекты контроля определяются в соответствии с решением Совета народных депутатов </w:t>
      </w:r>
      <w:r w:rsidR="00576CBE" w:rsidRPr="000C1C71">
        <w:rPr>
          <w:sz w:val="28"/>
          <w:szCs w:val="28"/>
          <w:lang w:val="ru-RU"/>
        </w:rPr>
        <w:t>муниципального образования Брызгаловское</w:t>
      </w:r>
      <w:r w:rsidR="00576CBE">
        <w:rPr>
          <w:rFonts w:eastAsiaTheme="minorHAnsi"/>
          <w:sz w:val="28"/>
          <w:szCs w:val="28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 xml:space="preserve">Камешковского района </w:t>
      </w:r>
      <w:r w:rsidRPr="00B13F0B">
        <w:rPr>
          <w:rFonts w:eastAsiaTheme="minorHAnsi"/>
          <w:sz w:val="28"/>
          <w:szCs w:val="28"/>
          <w:lang w:val="ru-RU"/>
        </w:rPr>
        <w:t>«</w:t>
      </w:r>
      <w:r>
        <w:rPr>
          <w:rFonts w:eastAsiaTheme="minorHAnsi"/>
          <w:sz w:val="28"/>
          <w:szCs w:val="28"/>
          <w:lang w:val="ru-RU"/>
        </w:rPr>
        <w:t xml:space="preserve">Об утверждении Положения о муниципальном контроле в сфере благоустройства на территории </w:t>
      </w:r>
      <w:r w:rsidR="00576CBE" w:rsidRPr="000C1C71">
        <w:rPr>
          <w:sz w:val="28"/>
          <w:szCs w:val="28"/>
          <w:lang w:val="ru-RU"/>
        </w:rPr>
        <w:t>муниципального образования Брызгаловское</w:t>
      </w:r>
      <w:r w:rsidR="00576CBE">
        <w:rPr>
          <w:rFonts w:eastAsiaTheme="minorHAnsi"/>
          <w:sz w:val="28"/>
          <w:szCs w:val="28"/>
          <w:lang w:val="ru-RU"/>
        </w:rPr>
        <w:t xml:space="preserve"> Камешковского района</w:t>
      </w:r>
      <w:r w:rsidRPr="00B13F0B">
        <w:rPr>
          <w:rFonts w:eastAsiaTheme="minorHAnsi"/>
          <w:sz w:val="28"/>
          <w:szCs w:val="28"/>
          <w:lang w:val="ru-RU"/>
        </w:rPr>
        <w:t xml:space="preserve">» </w:t>
      </w:r>
      <w:r>
        <w:rPr>
          <w:rFonts w:eastAsiaTheme="minorHAnsi"/>
          <w:sz w:val="28"/>
          <w:szCs w:val="28"/>
          <w:lang w:val="ru-RU"/>
        </w:rPr>
        <w:t xml:space="preserve">от 08.12.2021  </w:t>
      </w:r>
      <w:r w:rsidRPr="00576CBE">
        <w:rPr>
          <w:rFonts w:eastAsiaTheme="minorHAnsi"/>
          <w:sz w:val="28"/>
          <w:szCs w:val="28"/>
          <w:lang w:val="ru-RU"/>
        </w:rPr>
        <w:t>№ 4</w:t>
      </w:r>
      <w:r w:rsidR="00576CBE" w:rsidRPr="00576CBE">
        <w:rPr>
          <w:rFonts w:eastAsiaTheme="minorHAnsi"/>
          <w:sz w:val="28"/>
          <w:szCs w:val="28"/>
          <w:lang w:val="ru-RU"/>
        </w:rPr>
        <w:t>6</w:t>
      </w:r>
      <w:r w:rsidRPr="00576CBE">
        <w:rPr>
          <w:rFonts w:eastAsiaTheme="minorHAnsi"/>
          <w:sz w:val="28"/>
          <w:szCs w:val="28"/>
          <w:lang w:val="ru-RU"/>
        </w:rPr>
        <w:t>.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1.5. </w:t>
      </w:r>
      <w:r>
        <w:rPr>
          <w:rFonts w:eastAsiaTheme="minorHAnsi"/>
          <w:sz w:val="28"/>
          <w:szCs w:val="28"/>
          <w:lang w:val="ru-RU"/>
        </w:rPr>
        <w:t>В 202</w:t>
      </w:r>
      <w:r w:rsidR="008505A8">
        <w:rPr>
          <w:rFonts w:eastAsiaTheme="minorHAnsi"/>
          <w:sz w:val="28"/>
          <w:szCs w:val="28"/>
          <w:lang w:val="ru-RU"/>
        </w:rPr>
        <w:t>2</w:t>
      </w:r>
      <w:r>
        <w:rPr>
          <w:rFonts w:eastAsiaTheme="minorHAnsi"/>
          <w:sz w:val="28"/>
          <w:szCs w:val="28"/>
          <w:lang w:val="ru-RU"/>
        </w:rPr>
        <w:t xml:space="preserve"> году (в период с 01.01.202</w:t>
      </w:r>
      <w:r w:rsidR="008505A8">
        <w:rPr>
          <w:rFonts w:eastAsiaTheme="minorHAnsi"/>
          <w:sz w:val="28"/>
          <w:szCs w:val="28"/>
          <w:lang w:val="ru-RU"/>
        </w:rPr>
        <w:t>2</w:t>
      </w:r>
      <w:r>
        <w:rPr>
          <w:rFonts w:eastAsiaTheme="minorHAnsi"/>
          <w:sz w:val="28"/>
          <w:szCs w:val="28"/>
          <w:lang w:val="ru-RU"/>
        </w:rPr>
        <w:t xml:space="preserve"> года по 01.11.202</w:t>
      </w:r>
      <w:r w:rsidR="008505A8">
        <w:rPr>
          <w:rFonts w:eastAsiaTheme="minorHAnsi"/>
          <w:sz w:val="28"/>
          <w:szCs w:val="28"/>
          <w:lang w:val="ru-RU"/>
        </w:rPr>
        <w:t>2</w:t>
      </w:r>
      <w:r>
        <w:rPr>
          <w:rFonts w:eastAsiaTheme="minorHAnsi"/>
          <w:sz w:val="28"/>
          <w:szCs w:val="28"/>
          <w:lang w:val="ru-RU"/>
        </w:rPr>
        <w:t xml:space="preserve"> года) в отношении юридических лиц и индивидуальных предпринимателей  плановые и внеплановые проверки соблюдения Правил благоустройства не проводились. 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1.6. </w:t>
      </w:r>
      <w:r>
        <w:rPr>
          <w:rFonts w:eastAsiaTheme="minorHAnsi"/>
          <w:sz w:val="28"/>
          <w:szCs w:val="28"/>
          <w:lang w:val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являются: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- </w:t>
      </w:r>
      <w:r>
        <w:rPr>
          <w:rFonts w:eastAsiaTheme="minorHAnsi"/>
          <w:sz w:val="28"/>
          <w:szCs w:val="28"/>
          <w:lang w:val="ru-RU"/>
        </w:rPr>
        <w:t>содержание прилегающих, придомовых территорий,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фасадов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нежилых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зданий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строений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сооружений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других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стен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зданий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строений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сооружений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иных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элементов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благоустройства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общественных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мест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в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соответствии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Правилами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благоустройства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>;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13F0B"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-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требования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по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осуществлению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земляных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работ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в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соответствии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разрешением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на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осуществление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земляных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работ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выдаваемым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в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соответствии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с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порядком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осуществления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земляных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работ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,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установленным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нормативными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правовыми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актами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color w:val="000000"/>
          <w:sz w:val="28"/>
          <w:szCs w:val="28"/>
          <w:highlight w:val="white"/>
          <w:lang w:val="ru-RU"/>
        </w:rPr>
        <w:t>администрации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 w:rsidR="00DE4076" w:rsidRPr="000C1C71">
        <w:rPr>
          <w:sz w:val="28"/>
          <w:szCs w:val="28"/>
          <w:lang w:val="ru-RU"/>
        </w:rPr>
        <w:t>муниципального образования Брызгаловское</w:t>
      </w:r>
      <w:r w:rsidR="00DE4076">
        <w:rPr>
          <w:rFonts w:eastAsiaTheme="minorHAnsi"/>
          <w:sz w:val="28"/>
          <w:szCs w:val="28"/>
          <w:lang w:val="ru-RU"/>
        </w:rPr>
        <w:t xml:space="preserve"> Камешковского района</w:t>
      </w:r>
      <w:r>
        <w:rPr>
          <w:rFonts w:ascii="'Times New Roman', serif" w:eastAsiaTheme="minorHAnsi" w:hAnsi="'Times New Roman', serif" w:cs="'Times New Roman', serif"/>
          <w:color w:val="000000"/>
          <w:sz w:val="28"/>
          <w:szCs w:val="28"/>
          <w:highlight w:val="white"/>
          <w:lang w:val="ru-RU"/>
        </w:rPr>
        <w:t xml:space="preserve"> </w:t>
      </w:r>
      <w:r>
        <w:rPr>
          <w:rFonts w:eastAsiaTheme="minorHAnsi"/>
          <w:sz w:val="24"/>
          <w:szCs w:val="24"/>
          <w:lang w:val="ru-RU"/>
        </w:rPr>
        <w:t xml:space="preserve"> </w:t>
      </w:r>
      <w:r>
        <w:rPr>
          <w:rFonts w:eastAsiaTheme="minorHAnsi"/>
          <w:sz w:val="28"/>
          <w:szCs w:val="28"/>
          <w:lang w:val="ru-RU"/>
        </w:rPr>
        <w:t>в соответствии с Правилами благоустройства.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B13F0B">
        <w:rPr>
          <w:rFonts w:eastAsiaTheme="minorHAnsi"/>
          <w:sz w:val="28"/>
          <w:szCs w:val="28"/>
          <w:lang w:val="ru-RU"/>
        </w:rPr>
        <w:t xml:space="preserve">1.7. </w:t>
      </w:r>
      <w:r>
        <w:rPr>
          <w:rFonts w:eastAsiaTheme="minorHAnsi"/>
          <w:sz w:val="28"/>
          <w:szCs w:val="28"/>
          <w:lang w:val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 xml:space="preserve">Раздел 2. Цели и задачи реализации программы профилактики 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jc w:val="both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B13F0B">
        <w:rPr>
          <w:rFonts w:eastAsiaTheme="minorHAnsi"/>
          <w:b/>
          <w:bCs/>
          <w:sz w:val="28"/>
          <w:szCs w:val="28"/>
          <w:lang w:val="ru-RU"/>
        </w:rPr>
        <w:t xml:space="preserve">2.1. </w:t>
      </w:r>
      <w:r>
        <w:rPr>
          <w:rFonts w:eastAsiaTheme="minorHAnsi"/>
          <w:b/>
          <w:bCs/>
          <w:sz w:val="28"/>
          <w:szCs w:val="28"/>
          <w:lang w:val="ru-RU"/>
        </w:rPr>
        <w:t>Основными целями Программы профилактики являются: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left="709"/>
        <w:jc w:val="both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val="ru-RU"/>
        </w:rPr>
      </w:pPr>
      <w:r w:rsidRPr="00B13F0B">
        <w:rPr>
          <w:rFonts w:eastAsiaTheme="minorHAnsi"/>
          <w:b/>
          <w:bCs/>
          <w:sz w:val="28"/>
          <w:szCs w:val="28"/>
          <w:lang w:val="ru-RU"/>
        </w:rPr>
        <w:t xml:space="preserve">2.2. </w:t>
      </w:r>
      <w:r>
        <w:rPr>
          <w:rFonts w:eastAsiaTheme="minorHAnsi"/>
          <w:b/>
          <w:bCs/>
          <w:sz w:val="28"/>
          <w:szCs w:val="28"/>
          <w:lang w:val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spacing w:before="22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Повышение правосознания, правовой культуры,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13F0B" w:rsidRDefault="00B13F0B" w:rsidP="00B13F0B">
      <w:pPr>
        <w:widowControl/>
        <w:numPr>
          <w:ilvl w:val="0"/>
          <w:numId w:val="3"/>
        </w:numPr>
        <w:autoSpaceDE w:val="0"/>
        <w:autoSpaceDN w:val="0"/>
        <w:adjustRightInd w:val="0"/>
        <w:spacing w:after="28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 xml:space="preserve">Раздел 3. Перечень профилактических мероприятий, 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сроки (периодичность) их проведения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План мероприятий по профилактике нарушений Правил благоустройства на 202</w:t>
      </w:r>
      <w:r w:rsidR="00406089">
        <w:rPr>
          <w:rFonts w:eastAsiaTheme="minorHAnsi"/>
          <w:b/>
          <w:bCs/>
          <w:sz w:val="28"/>
          <w:szCs w:val="28"/>
          <w:lang w:val="ru-RU"/>
        </w:rPr>
        <w:t>3</w:t>
      </w:r>
      <w:r>
        <w:rPr>
          <w:rFonts w:eastAsiaTheme="minorHAnsi"/>
          <w:b/>
          <w:bCs/>
          <w:sz w:val="28"/>
          <w:szCs w:val="28"/>
          <w:lang w:val="ru-RU"/>
        </w:rPr>
        <w:t xml:space="preserve"> год: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firstLine="709"/>
        <w:jc w:val="center"/>
        <w:rPr>
          <w:rFonts w:ascii="Calibri" w:eastAsiaTheme="minorHAnsi" w:hAnsi="Calibri" w:cs="Calibri"/>
          <w:lang w:val="ru-RU"/>
        </w:rPr>
      </w:pPr>
    </w:p>
    <w:tbl>
      <w:tblPr>
        <w:tblW w:w="0" w:type="auto"/>
        <w:tblInd w:w="106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630"/>
        <w:gridCol w:w="4755"/>
        <w:gridCol w:w="1530"/>
        <w:gridCol w:w="2670"/>
      </w:tblGrid>
      <w:tr w:rsidR="00B13F0B">
        <w:trPr>
          <w:trHeight w:val="1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Pr="00533507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533507">
              <w:rPr>
                <w:rFonts w:eastAsiaTheme="minorHAnsi"/>
                <w:sz w:val="28"/>
                <w:szCs w:val="28"/>
              </w:rPr>
              <w:t xml:space="preserve">№ </w:t>
            </w:r>
            <w:r w:rsidRPr="00533507">
              <w:rPr>
                <w:rFonts w:eastAsiaTheme="minorHAnsi"/>
                <w:sz w:val="28"/>
                <w:szCs w:val="28"/>
                <w:lang w:val="ru-RU"/>
              </w:rPr>
              <w:t xml:space="preserve">п/п 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Наименование мероприятия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Срок исполнения 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/>
              </w:rPr>
              <w:t>Ответственные</w:t>
            </w:r>
            <w:r w:rsidR="009C1D8D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/>
              </w:rPr>
              <w:t>за реализацию</w:t>
            </w:r>
          </w:p>
        </w:tc>
      </w:tr>
      <w:tr w:rsidR="00B13F0B" w:rsidRPr="006667E0">
        <w:trPr>
          <w:trHeight w:val="1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1. 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ru-RU"/>
              </w:rPr>
              <w:t>Информирование контролируемых и иных лиц, заинтересованных лиц                       по вопросам соблюдения обязательных требований</w:t>
            </w:r>
          </w:p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/>
              </w:rPr>
              <w:t>Должностные лица, уполномоченные осуществлять контроль</w:t>
            </w:r>
            <w:r w:rsidR="00DE4076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осуществляют информирование контролируемых и иных заинтересованных лиц по вопросам соблюдения обязательных </w:t>
            </w:r>
            <w:r>
              <w:rPr>
                <w:rFonts w:eastAsiaTheme="minorHAnsi"/>
                <w:sz w:val="28"/>
                <w:szCs w:val="28"/>
                <w:lang w:val="ru-RU"/>
              </w:rPr>
              <w:lastRenderedPageBreak/>
              <w:t xml:space="preserve">требований посредством размещения сведений на официальном сайте </w:t>
            </w:r>
            <w:r w:rsidR="00533507" w:rsidRPr="000C1C71">
              <w:rPr>
                <w:sz w:val="28"/>
                <w:szCs w:val="28"/>
                <w:lang w:val="ru-RU"/>
              </w:rPr>
              <w:t>муниципального образования Брызгаловское</w:t>
            </w:r>
            <w:r w:rsidR="00533507">
              <w:rPr>
                <w:rFonts w:eastAsiaTheme="minorHAnsi"/>
                <w:sz w:val="28"/>
                <w:szCs w:val="28"/>
                <w:lang w:val="ru-RU"/>
              </w:rPr>
              <w:t xml:space="preserve"> Камешковского района </w:t>
            </w:r>
            <w:r>
              <w:rPr>
                <w:rFonts w:eastAsiaTheme="minorHAnsi"/>
                <w:sz w:val="28"/>
                <w:szCs w:val="28"/>
                <w:lang w:val="ru-RU"/>
              </w:rPr>
              <w:t>(</w:t>
            </w:r>
            <w:r w:rsidR="00533507">
              <w:rPr>
                <w:rFonts w:eastAsiaTheme="minorHAnsi"/>
                <w:sz w:val="28"/>
                <w:szCs w:val="28"/>
                <w:lang w:val="ru-RU"/>
              </w:rPr>
              <w:t>http://bryzgalovskoe.ru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) в сети 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«</w:t>
            </w:r>
            <w:r>
              <w:rPr>
                <w:rFonts w:eastAsiaTheme="minorHAnsi"/>
                <w:sz w:val="28"/>
                <w:szCs w:val="28"/>
                <w:lang w:val="ru-RU"/>
              </w:rPr>
              <w:t>Интернет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»:</w:t>
            </w:r>
          </w:p>
          <w:p w:rsid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1) </w:t>
            </w:r>
            <w:r>
              <w:rPr>
                <w:rFonts w:eastAsiaTheme="minorHAnsi"/>
                <w:sz w:val="28"/>
                <w:szCs w:val="28"/>
                <w:lang w:val="ru-RU"/>
              </w:rPr>
              <w:t>тексты нормативных правовых актов, регулирующих осуществление  государственного контроля (надзора), муниципального контроля;</w:t>
            </w:r>
          </w:p>
          <w:p w:rsid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2) </w:t>
            </w:r>
            <w:r>
              <w:rPr>
                <w:rFonts w:eastAsiaTheme="minorHAnsi"/>
                <w:sz w:val="28"/>
                <w:szCs w:val="28"/>
                <w:lang w:val="ru-RU"/>
              </w:rPr>
              <w:t>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:rsid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3) </w:t>
            </w:r>
            <w:r>
              <w:rPr>
                <w:rFonts w:eastAsiaTheme="minorHAnsi"/>
                <w:color w:val="000000"/>
                <w:sz w:val="28"/>
                <w:szCs w:val="28"/>
                <w:lang w:val="ru-RU"/>
              </w:rPr>
              <w:t>перечень</w:t>
            </w:r>
            <w:r w:rsidR="0053350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ответствен-ности, применяемых при нарушении обязательных требований, с текстами в действующей редакции;</w:t>
            </w:r>
          </w:p>
          <w:p w:rsid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4) </w:t>
            </w:r>
            <w:r>
              <w:rPr>
                <w:rFonts w:eastAsiaTheme="minorHAnsi"/>
                <w:sz w:val="28"/>
                <w:szCs w:val="28"/>
                <w:lang w:val="ru-RU"/>
              </w:rPr>
              <w:t>утвержденные проверочные листы в формате, допускающем их использование для самообследования;</w:t>
            </w:r>
          </w:p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5) </w:t>
            </w:r>
            <w:r>
              <w:rPr>
                <w:rFonts w:eastAsiaTheme="minorHAnsi"/>
                <w:sz w:val="28"/>
                <w:szCs w:val="28"/>
                <w:lang w:val="ru-RU"/>
              </w:rPr>
              <w:t>руководства по соблюдению обязательных требований, разра-ботанные и утвержденные в соответствии с Федеральным законом</w:t>
            </w:r>
            <w:r w:rsidR="00533507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«</w:t>
            </w:r>
            <w:r>
              <w:rPr>
                <w:rFonts w:eastAsiaTheme="minorHAnsi"/>
                <w:sz w:val="28"/>
                <w:szCs w:val="28"/>
                <w:lang w:val="ru-RU"/>
              </w:rPr>
              <w:t>Об обязательных требованиях в Российской Федерации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»;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lastRenderedPageBreak/>
              <w:t>Постоянно</w:t>
            </w:r>
          </w:p>
          <w:p w:rsidR="00B13F0B" w:rsidRDefault="00DE4076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в </w:t>
            </w:r>
            <w:r w:rsidR="00B13F0B">
              <w:rPr>
                <w:rFonts w:eastAsiaTheme="minorHAnsi"/>
                <w:sz w:val="28"/>
                <w:szCs w:val="28"/>
                <w:lang w:val="ru-RU"/>
              </w:rPr>
              <w:t>течение года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highlight w:val="white"/>
                <w:lang w:val="ru-RU"/>
              </w:rPr>
              <w:t>Должностные лица, уполномоченные осуществлять контроль</w:t>
            </w:r>
          </w:p>
        </w:tc>
      </w:tr>
      <w:tr w:rsidR="00B13F0B" w:rsidRPr="006667E0">
        <w:trPr>
          <w:trHeight w:val="2014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ru-RU"/>
              </w:rPr>
              <w:t>Предостережение о недопустимости нарушения обязательных требований</w:t>
            </w:r>
          </w:p>
          <w:p w:rsidR="00B13F0B" w:rsidRDefault="00B13F0B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val="ru-RU"/>
              </w:rPr>
              <w:t>Должностные лица, уполномоченные осуществлять контроль</w:t>
            </w:r>
            <w:r w:rsidR="00533507">
              <w:rPr>
                <w:rFonts w:eastAsiaTheme="minorHAnsi"/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rFonts w:eastAsiaTheme="minorHAnsi"/>
                <w:sz w:val="28"/>
                <w:szCs w:val="28"/>
                <w:lang w:val="ru-RU"/>
              </w:rPr>
              <w:t>объявляют</w:t>
            </w:r>
            <w:r w:rsidR="00533507">
              <w:rPr>
                <w:rFonts w:eastAsiaTheme="minorHAns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контролируемому лицу предос-тережение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</w:t>
            </w:r>
            <w:r>
              <w:rPr>
                <w:rFonts w:eastAsiaTheme="minorHAnsi"/>
                <w:sz w:val="28"/>
                <w:szCs w:val="28"/>
                <w:lang w:val="ru-RU"/>
              </w:rPr>
              <w:lastRenderedPageBreak/>
              <w:t>или признаках нарушений обя-зательных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B13F0B" w:rsidRPr="00B13F0B" w:rsidRDefault="00B13F0B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Предостережение составляется по форме, утвержденной приказом Минэкономразвития России от 31.03.2021 </w:t>
            </w:r>
            <w:r>
              <w:rPr>
                <w:rFonts w:ascii="Segoe UI Symbol" w:eastAsiaTheme="minorHAnsi" w:hAnsi="Segoe UI Symbol" w:cs="Segoe UI Symbol"/>
                <w:sz w:val="28"/>
                <w:szCs w:val="28"/>
                <w:lang w:val="ru-RU"/>
              </w:rPr>
              <w:t>№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 151 «</w:t>
            </w:r>
            <w:r>
              <w:rPr>
                <w:rFonts w:eastAsiaTheme="minorHAnsi"/>
                <w:sz w:val="28"/>
                <w:szCs w:val="28"/>
                <w:lang w:val="ru-RU"/>
              </w:rPr>
              <w:t>О типовых формах документов, используемых контроль-ным (надзорным) органом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».</w:t>
            </w:r>
          </w:p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</w:p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 мере необходи-мости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</w:p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highlight w:val="white"/>
                <w:lang w:val="ru-RU"/>
              </w:rPr>
              <w:t>Должностные лица, уполномоченные осуществлять контроль</w:t>
            </w:r>
          </w:p>
        </w:tc>
      </w:tr>
      <w:tr w:rsidR="00B13F0B" w:rsidRPr="006667E0">
        <w:trPr>
          <w:trHeight w:val="1"/>
        </w:trPr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4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val="ru-RU"/>
              </w:rPr>
              <w:t>Консультирование:</w:t>
            </w:r>
          </w:p>
          <w:p w:rsid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B13F0B" w:rsidRDefault="00B13F0B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1) </w:t>
            </w:r>
            <w:r>
              <w:rPr>
                <w:rFonts w:eastAsiaTheme="minorHAnsi"/>
                <w:sz w:val="28"/>
                <w:szCs w:val="28"/>
                <w:lang w:val="ru-RU"/>
              </w:rPr>
              <w:t>порядка проведения контрольных мероприятий;</w:t>
            </w:r>
          </w:p>
          <w:p w:rsidR="00B13F0B" w:rsidRDefault="00B13F0B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2) </w:t>
            </w:r>
            <w:r>
              <w:rPr>
                <w:rFonts w:eastAsiaTheme="minorHAnsi"/>
                <w:sz w:val="28"/>
                <w:szCs w:val="28"/>
                <w:lang w:val="ru-RU"/>
              </w:rPr>
              <w:t>периодичности проведения контрольных мероприятий;</w:t>
            </w:r>
          </w:p>
          <w:p w:rsidR="00B13F0B" w:rsidRDefault="00B13F0B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3) </w:t>
            </w:r>
            <w:r>
              <w:rPr>
                <w:rFonts w:eastAsiaTheme="minorHAnsi"/>
                <w:sz w:val="28"/>
                <w:szCs w:val="28"/>
                <w:lang w:val="ru-RU"/>
              </w:rPr>
              <w:t>порядка принятия решений по итогам контрольных мероприятий;</w:t>
            </w:r>
          </w:p>
          <w:p w:rsidR="00B13F0B" w:rsidRDefault="00B13F0B">
            <w:pPr>
              <w:widowControl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4) 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порядка обжалования решений </w:t>
            </w:r>
          </w:p>
        </w:tc>
        <w:tc>
          <w:tcPr>
            <w:tcW w:w="1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Постоянно</w:t>
            </w:r>
          </w:p>
          <w:p w:rsidR="00B13F0B" w:rsidRDefault="0053350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в </w:t>
            </w:r>
            <w:r w:rsidR="00B13F0B">
              <w:rPr>
                <w:rFonts w:eastAsiaTheme="minorHAnsi"/>
                <w:sz w:val="28"/>
                <w:szCs w:val="28"/>
                <w:lang w:val="ru-RU"/>
              </w:rPr>
              <w:t>течение года</w:t>
            </w:r>
          </w:p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по мере поступле-ния обращений контроли-руемых лиц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vAlign w:val="center"/>
          </w:tcPr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color w:val="000000"/>
                <w:sz w:val="28"/>
                <w:szCs w:val="28"/>
                <w:highlight w:val="white"/>
                <w:lang w:val="ru-RU"/>
              </w:rPr>
              <w:t>Должностные лица, уполномоченные осуществлять контроль</w:t>
            </w:r>
          </w:p>
        </w:tc>
      </w:tr>
    </w:tbl>
    <w:p w:rsidR="00B13F0B" w:rsidRPr="00B13F0B" w:rsidRDefault="00B13F0B" w:rsidP="00B13F0B">
      <w:pPr>
        <w:widowControl/>
        <w:autoSpaceDE w:val="0"/>
        <w:autoSpaceDN w:val="0"/>
        <w:adjustRightInd w:val="0"/>
        <w:ind w:firstLine="567"/>
        <w:jc w:val="both"/>
        <w:rPr>
          <w:rFonts w:ascii="Calibri" w:eastAsiaTheme="minorHAnsi" w:hAnsi="Calibri" w:cs="Calibri"/>
          <w:lang w:val="ru-RU"/>
        </w:rPr>
      </w:pPr>
    </w:p>
    <w:p w:rsidR="00B13F0B" w:rsidRDefault="00B13F0B" w:rsidP="00B13F0B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/>
          <w:bCs/>
          <w:sz w:val="28"/>
          <w:szCs w:val="28"/>
          <w:lang w:val="ru-RU"/>
        </w:rPr>
      </w:pPr>
      <w:r>
        <w:rPr>
          <w:rFonts w:eastAsiaTheme="minorHAnsi"/>
          <w:b/>
          <w:bCs/>
          <w:sz w:val="28"/>
          <w:szCs w:val="28"/>
          <w:lang w:val="ru-RU"/>
        </w:rPr>
        <w:t>Раздел 4. Показатели результативности и эффективности программы профилактики рисков причинения вреда</w:t>
      </w:r>
    </w:p>
    <w:p w:rsidR="00B13F0B" w:rsidRPr="00B13F0B" w:rsidRDefault="00B13F0B" w:rsidP="00B13F0B">
      <w:pPr>
        <w:widowControl/>
        <w:autoSpaceDE w:val="0"/>
        <w:autoSpaceDN w:val="0"/>
        <w:adjustRightInd w:val="0"/>
        <w:ind w:firstLine="709"/>
        <w:jc w:val="center"/>
        <w:rPr>
          <w:rFonts w:ascii="Calibri" w:eastAsiaTheme="minorHAnsi" w:hAnsi="Calibri" w:cs="Calibri"/>
          <w:lang w:val="ru-RU"/>
        </w:rPr>
      </w:pPr>
    </w:p>
    <w:tbl>
      <w:tblPr>
        <w:tblW w:w="0" w:type="auto"/>
        <w:tblInd w:w="-15" w:type="dxa"/>
        <w:tblLayout w:type="fixed"/>
        <w:tblCellMar>
          <w:left w:w="52" w:type="dxa"/>
          <w:right w:w="52" w:type="dxa"/>
        </w:tblCellMar>
        <w:tblLook w:val="0000"/>
      </w:tblPr>
      <w:tblGrid>
        <w:gridCol w:w="626"/>
        <w:gridCol w:w="6237"/>
        <w:gridCol w:w="2565"/>
      </w:tblGrid>
      <w:tr w:rsidR="00B13F0B">
        <w:trPr>
          <w:trHeight w:val="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ascii="Segoe UI Symbol" w:eastAsiaTheme="minorHAnsi" w:hAnsi="Segoe UI Symbol" w:cs="Segoe UI Symbol"/>
                <w:sz w:val="28"/>
                <w:szCs w:val="28"/>
              </w:rPr>
              <w:t>№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Величина</w:t>
            </w:r>
          </w:p>
        </w:tc>
      </w:tr>
      <w:tr w:rsidR="00B13F0B">
        <w:trPr>
          <w:trHeight w:val="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 xml:space="preserve">Полнота информации, размещенной на официальном сайте в сети 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«</w:t>
            </w:r>
            <w:r>
              <w:rPr>
                <w:rFonts w:eastAsiaTheme="minorHAnsi"/>
                <w:sz w:val="28"/>
                <w:szCs w:val="28"/>
                <w:lang w:val="ru-RU"/>
              </w:rPr>
              <w:t>Интернет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» 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в соответствии с частью 3 статьи 46 Федерального </w:t>
            </w:r>
            <w:r>
              <w:rPr>
                <w:rFonts w:eastAsiaTheme="minorHAnsi"/>
                <w:sz w:val="28"/>
                <w:szCs w:val="28"/>
                <w:lang w:val="ru-RU"/>
              </w:rPr>
              <w:lastRenderedPageBreak/>
              <w:t xml:space="preserve">закона от 31 июля 2021 г. </w:t>
            </w:r>
            <w:r>
              <w:rPr>
                <w:rFonts w:ascii="Segoe UI Symbol" w:eastAsiaTheme="minorHAnsi" w:hAnsi="Segoe UI Symbol" w:cs="Segoe UI Symbol"/>
                <w:sz w:val="28"/>
                <w:szCs w:val="28"/>
                <w:lang w:val="ru-RU"/>
              </w:rPr>
              <w:t>№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 xml:space="preserve"> 248-</w:t>
            </w:r>
            <w:r>
              <w:rPr>
                <w:rFonts w:eastAsiaTheme="minorHAnsi"/>
                <w:sz w:val="28"/>
                <w:szCs w:val="28"/>
                <w:lang w:val="ru-RU"/>
              </w:rPr>
              <w:t xml:space="preserve">ФЗ 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«</w:t>
            </w:r>
            <w:r>
              <w:rPr>
                <w:rFonts w:eastAsiaTheme="minorHAnsi"/>
                <w:sz w:val="28"/>
                <w:szCs w:val="28"/>
                <w:lang w:val="ru-RU"/>
              </w:rPr>
              <w:t>О государственном контроле (надзоре) и муниципальном контроле в Российской Федерации</w:t>
            </w:r>
            <w:r w:rsidRPr="00B13F0B">
              <w:rPr>
                <w:rFonts w:eastAsiaTheme="minorHAnsi"/>
                <w:sz w:val="28"/>
                <w:szCs w:val="28"/>
                <w:lang w:val="ru-RU"/>
              </w:rPr>
              <w:t>»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100 %</w:t>
            </w:r>
          </w:p>
        </w:tc>
      </w:tr>
      <w:tr w:rsidR="00B13F0B">
        <w:trPr>
          <w:trHeight w:val="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B13F0B" w:rsidRPr="00B13F0B" w:rsidRDefault="00B13F0B">
            <w:pPr>
              <w:widowControl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lang w:val="ru-RU"/>
              </w:rPr>
            </w:pPr>
            <w:r>
              <w:rPr>
                <w:rFonts w:eastAsiaTheme="minorHAnsi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контроль-ного  органа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B13F0B" w:rsidRDefault="00B13F0B">
            <w:pPr>
              <w:widowControl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100 % </w:t>
            </w:r>
            <w:r>
              <w:rPr>
                <w:rFonts w:eastAsiaTheme="minorHAnsi"/>
                <w:sz w:val="28"/>
                <w:szCs w:val="28"/>
                <w:lang w:val="ru-RU"/>
              </w:rPr>
              <w:t>от числа обратившихся</w:t>
            </w:r>
          </w:p>
        </w:tc>
      </w:tr>
    </w:tbl>
    <w:p w:rsidR="00B13F0B" w:rsidRDefault="00B13F0B" w:rsidP="00B13F0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При осуществлении муниципального контроля в сфере благоустройства на территории </w:t>
      </w:r>
      <w:r w:rsidR="00687CB2" w:rsidRPr="00687CB2">
        <w:rPr>
          <w:sz w:val="28"/>
          <w:szCs w:val="28"/>
          <w:lang w:val="ru-RU"/>
        </w:rPr>
        <w:t xml:space="preserve">муниципального образования Брызгаловское Камешковского района </w:t>
      </w:r>
      <w:r>
        <w:rPr>
          <w:rFonts w:eastAsiaTheme="minorHAnsi"/>
          <w:sz w:val="28"/>
          <w:szCs w:val="28"/>
          <w:lang w:val="ru-RU"/>
        </w:rPr>
        <w:t>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B13F0B" w:rsidRDefault="00B13F0B" w:rsidP="00B13F0B">
      <w:pPr>
        <w:widowControl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Theme="minorHAnsi"/>
          <w:sz w:val="28"/>
          <w:szCs w:val="28"/>
          <w:lang w:val="ru-RU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контроля  в сфере благоустройства на территории </w:t>
      </w:r>
      <w:r w:rsidR="00687CB2" w:rsidRPr="00687CB2">
        <w:rPr>
          <w:sz w:val="28"/>
          <w:szCs w:val="28"/>
          <w:lang w:val="ru-RU"/>
        </w:rPr>
        <w:t>муниципального образования Брызгаловское Камешковского района</w:t>
      </w:r>
      <w:r>
        <w:rPr>
          <w:rFonts w:eastAsiaTheme="minorHAnsi"/>
          <w:sz w:val="28"/>
          <w:szCs w:val="28"/>
          <w:lang w:val="ru-RU"/>
        </w:rPr>
        <w:t xml:space="preserve"> на 202</w:t>
      </w:r>
      <w:r w:rsidR="00406089">
        <w:rPr>
          <w:rFonts w:eastAsiaTheme="minorHAnsi"/>
          <w:sz w:val="28"/>
          <w:szCs w:val="28"/>
          <w:lang w:val="ru-RU"/>
        </w:rPr>
        <w:t>3</w:t>
      </w:r>
      <w:r>
        <w:rPr>
          <w:rFonts w:eastAsiaTheme="minorHAnsi"/>
          <w:sz w:val="28"/>
          <w:szCs w:val="28"/>
          <w:lang w:val="ru-RU"/>
        </w:rPr>
        <w:t xml:space="preserve"> год. </w:t>
      </w:r>
    </w:p>
    <w:p w:rsidR="00680E6F" w:rsidRPr="00680E6F" w:rsidRDefault="00B13F0B" w:rsidP="00687CB2">
      <w:pPr>
        <w:pStyle w:val="Default"/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профилактической работы включаются в Доклад об осуществлении муниципального контроля в сфере благоустройства на территории </w:t>
      </w:r>
      <w:r w:rsidR="00687CB2" w:rsidRPr="00A33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CB2">
        <w:rPr>
          <w:rFonts w:ascii="Times New Roman" w:hAnsi="Times New Roman" w:cs="Times New Roman"/>
          <w:sz w:val="28"/>
          <w:szCs w:val="28"/>
        </w:rPr>
        <w:t>Брызгаловское Камешковского района</w:t>
      </w:r>
      <w:r w:rsidR="00687CB2" w:rsidRPr="00A336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9179D2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sectPr w:rsidR="00680E6F" w:rsidRPr="00680E6F" w:rsidSect="00A33640">
      <w:headerReference w:type="default" r:id="rId9"/>
      <w:footerReference w:type="default" r:id="rId10"/>
      <w:headerReference w:type="first" r:id="rId11"/>
      <w:pgSz w:w="11906" w:h="16838"/>
      <w:pgMar w:top="23" w:right="850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F6D" w:rsidRPr="002069D3" w:rsidRDefault="00D66F6D" w:rsidP="002069D3">
      <w:r>
        <w:separator/>
      </w:r>
    </w:p>
  </w:endnote>
  <w:endnote w:type="continuationSeparator" w:id="1">
    <w:p w:rsidR="00D66F6D" w:rsidRPr="002069D3" w:rsidRDefault="00D66F6D" w:rsidP="00206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98A" w:rsidRDefault="0047198A">
    <w:pPr>
      <w:pStyle w:val="a6"/>
      <w:jc w:val="center"/>
    </w:pPr>
  </w:p>
  <w:p w:rsidR="0047198A" w:rsidRDefault="004719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F6D" w:rsidRPr="002069D3" w:rsidRDefault="00D66F6D" w:rsidP="002069D3">
      <w:r>
        <w:separator/>
      </w:r>
    </w:p>
  </w:footnote>
  <w:footnote w:type="continuationSeparator" w:id="1">
    <w:p w:rsidR="00D66F6D" w:rsidRPr="002069D3" w:rsidRDefault="00D66F6D" w:rsidP="002069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4"/>
      <w:docPartObj>
        <w:docPartGallery w:val="Page Numbers (Top of Page)"/>
        <w:docPartUnique/>
      </w:docPartObj>
    </w:sdtPr>
    <w:sdtContent>
      <w:p w:rsidR="0047198A" w:rsidRDefault="0047198A">
        <w:pPr>
          <w:pStyle w:val="a4"/>
          <w:jc w:val="center"/>
          <w:rPr>
            <w:lang w:val="ru-RU"/>
          </w:rPr>
        </w:pPr>
      </w:p>
      <w:p w:rsidR="00A33640" w:rsidRPr="00A33640" w:rsidRDefault="00A33640">
        <w:pPr>
          <w:pStyle w:val="a4"/>
          <w:jc w:val="center"/>
          <w:rPr>
            <w:lang w:val="ru-RU"/>
          </w:rPr>
        </w:pPr>
      </w:p>
      <w:p w:rsidR="00A33640" w:rsidRDefault="00635CD0">
        <w:pPr>
          <w:pStyle w:val="a4"/>
          <w:jc w:val="center"/>
          <w:rPr>
            <w:lang w:val="ru-RU"/>
          </w:rPr>
        </w:pPr>
        <w:fldSimple w:instr=" PAGE   \* MERGEFORMAT ">
          <w:r w:rsidR="006667E0">
            <w:rPr>
              <w:noProof/>
            </w:rPr>
            <w:t>7</w:t>
          </w:r>
        </w:fldSimple>
      </w:p>
      <w:p w:rsidR="0047198A" w:rsidRPr="00A33640" w:rsidRDefault="00635CD0" w:rsidP="00A33640">
        <w:pPr>
          <w:pStyle w:val="a4"/>
          <w:jc w:val="center"/>
        </w:pP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1185"/>
      <w:docPartObj>
        <w:docPartGallery w:val="Page Numbers (Top of Page)"/>
        <w:docPartUnique/>
      </w:docPartObj>
    </w:sdtPr>
    <w:sdtContent>
      <w:p w:rsidR="0047198A" w:rsidRPr="0047198A" w:rsidRDefault="00635CD0">
        <w:pPr>
          <w:pStyle w:val="a4"/>
          <w:jc w:val="center"/>
          <w:rPr>
            <w:lang w:val="ru-RU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2C7F8"/>
    <w:lvl w:ilvl="0">
      <w:numFmt w:val="bullet"/>
      <w:lvlText w:val="*"/>
      <w:lvlJc w:val="left"/>
    </w:lvl>
  </w:abstractNum>
  <w:abstractNum w:abstractNumId="1">
    <w:nsid w:val="222B11FF"/>
    <w:multiLevelType w:val="multilevel"/>
    <w:tmpl w:val="16BA58FA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3BD0324"/>
    <w:multiLevelType w:val="multilevel"/>
    <w:tmpl w:val="4AEEE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848"/>
    <w:rsid w:val="000116A8"/>
    <w:rsid w:val="0001170D"/>
    <w:rsid w:val="00013D4C"/>
    <w:rsid w:val="00043BF8"/>
    <w:rsid w:val="000530A4"/>
    <w:rsid w:val="00060EAA"/>
    <w:rsid w:val="00091A97"/>
    <w:rsid w:val="0009751E"/>
    <w:rsid w:val="000C1C71"/>
    <w:rsid w:val="0011744D"/>
    <w:rsid w:val="0012737D"/>
    <w:rsid w:val="0015487D"/>
    <w:rsid w:val="00172100"/>
    <w:rsid w:val="001773ED"/>
    <w:rsid w:val="00177678"/>
    <w:rsid w:val="00177B86"/>
    <w:rsid w:val="00181F86"/>
    <w:rsid w:val="001843DB"/>
    <w:rsid w:val="001871BE"/>
    <w:rsid w:val="0019038D"/>
    <w:rsid w:val="00192BC7"/>
    <w:rsid w:val="001A025D"/>
    <w:rsid w:val="001B4891"/>
    <w:rsid w:val="001D3A66"/>
    <w:rsid w:val="001E3AC8"/>
    <w:rsid w:val="002069D3"/>
    <w:rsid w:val="00224479"/>
    <w:rsid w:val="002269B0"/>
    <w:rsid w:val="00273508"/>
    <w:rsid w:val="00280F86"/>
    <w:rsid w:val="002A10AE"/>
    <w:rsid w:val="002A2BA4"/>
    <w:rsid w:val="002B2E3C"/>
    <w:rsid w:val="002F338A"/>
    <w:rsid w:val="0030568C"/>
    <w:rsid w:val="003072F4"/>
    <w:rsid w:val="00311A26"/>
    <w:rsid w:val="00324209"/>
    <w:rsid w:val="00332D53"/>
    <w:rsid w:val="00350C1B"/>
    <w:rsid w:val="00353A25"/>
    <w:rsid w:val="0036271B"/>
    <w:rsid w:val="00391AB5"/>
    <w:rsid w:val="003A08A0"/>
    <w:rsid w:val="003B16D1"/>
    <w:rsid w:val="003F26E9"/>
    <w:rsid w:val="0040076A"/>
    <w:rsid w:val="00404E94"/>
    <w:rsid w:val="00406089"/>
    <w:rsid w:val="00407B45"/>
    <w:rsid w:val="00421BF5"/>
    <w:rsid w:val="0042734B"/>
    <w:rsid w:val="00451876"/>
    <w:rsid w:val="00460D09"/>
    <w:rsid w:val="00463AE0"/>
    <w:rsid w:val="00464C7C"/>
    <w:rsid w:val="0047198A"/>
    <w:rsid w:val="00473EEA"/>
    <w:rsid w:val="004838D5"/>
    <w:rsid w:val="00483FA1"/>
    <w:rsid w:val="00490683"/>
    <w:rsid w:val="004F0E6B"/>
    <w:rsid w:val="004F14A2"/>
    <w:rsid w:val="004F1C32"/>
    <w:rsid w:val="004F7DAB"/>
    <w:rsid w:val="00533507"/>
    <w:rsid w:val="00556BA3"/>
    <w:rsid w:val="005766C1"/>
    <w:rsid w:val="00576CBE"/>
    <w:rsid w:val="00577DB1"/>
    <w:rsid w:val="005B5BC1"/>
    <w:rsid w:val="005D1241"/>
    <w:rsid w:val="005E045D"/>
    <w:rsid w:val="005E2464"/>
    <w:rsid w:val="005F5AEA"/>
    <w:rsid w:val="005F6C32"/>
    <w:rsid w:val="00606161"/>
    <w:rsid w:val="00624EBD"/>
    <w:rsid w:val="00635CD0"/>
    <w:rsid w:val="00642EC6"/>
    <w:rsid w:val="00651272"/>
    <w:rsid w:val="006667E0"/>
    <w:rsid w:val="00680E6F"/>
    <w:rsid w:val="00686987"/>
    <w:rsid w:val="00687CB2"/>
    <w:rsid w:val="006943F0"/>
    <w:rsid w:val="006A0287"/>
    <w:rsid w:val="006A3B51"/>
    <w:rsid w:val="006A44C0"/>
    <w:rsid w:val="006C04E0"/>
    <w:rsid w:val="006C69B9"/>
    <w:rsid w:val="006E2598"/>
    <w:rsid w:val="006F5007"/>
    <w:rsid w:val="006F7296"/>
    <w:rsid w:val="00707B65"/>
    <w:rsid w:val="007109A7"/>
    <w:rsid w:val="00711033"/>
    <w:rsid w:val="007123CA"/>
    <w:rsid w:val="00716244"/>
    <w:rsid w:val="007568B1"/>
    <w:rsid w:val="007613E8"/>
    <w:rsid w:val="00765BAA"/>
    <w:rsid w:val="00774B11"/>
    <w:rsid w:val="0077549E"/>
    <w:rsid w:val="007A3CAD"/>
    <w:rsid w:val="007A4FE3"/>
    <w:rsid w:val="007C5EE4"/>
    <w:rsid w:val="007C7664"/>
    <w:rsid w:val="007D459F"/>
    <w:rsid w:val="007E6F12"/>
    <w:rsid w:val="008221F6"/>
    <w:rsid w:val="00842E96"/>
    <w:rsid w:val="008505A8"/>
    <w:rsid w:val="00885FA6"/>
    <w:rsid w:val="008B59E6"/>
    <w:rsid w:val="008C5C1D"/>
    <w:rsid w:val="008D2AC1"/>
    <w:rsid w:val="008F6972"/>
    <w:rsid w:val="009179D2"/>
    <w:rsid w:val="0092658B"/>
    <w:rsid w:val="00932A87"/>
    <w:rsid w:val="00934095"/>
    <w:rsid w:val="00942400"/>
    <w:rsid w:val="0096635E"/>
    <w:rsid w:val="00986B8A"/>
    <w:rsid w:val="0099677D"/>
    <w:rsid w:val="009C1D8D"/>
    <w:rsid w:val="009C77D6"/>
    <w:rsid w:val="009E63B7"/>
    <w:rsid w:val="009F608B"/>
    <w:rsid w:val="009F69DE"/>
    <w:rsid w:val="00A05711"/>
    <w:rsid w:val="00A17458"/>
    <w:rsid w:val="00A17C8F"/>
    <w:rsid w:val="00A33640"/>
    <w:rsid w:val="00A4762A"/>
    <w:rsid w:val="00A5496A"/>
    <w:rsid w:val="00AB44EB"/>
    <w:rsid w:val="00AD03D3"/>
    <w:rsid w:val="00AF0349"/>
    <w:rsid w:val="00AF602C"/>
    <w:rsid w:val="00B01E29"/>
    <w:rsid w:val="00B042C3"/>
    <w:rsid w:val="00B13F0B"/>
    <w:rsid w:val="00B658C7"/>
    <w:rsid w:val="00BA1288"/>
    <w:rsid w:val="00BD73CB"/>
    <w:rsid w:val="00BE1389"/>
    <w:rsid w:val="00BE3A32"/>
    <w:rsid w:val="00BF6032"/>
    <w:rsid w:val="00C11E69"/>
    <w:rsid w:val="00C4099E"/>
    <w:rsid w:val="00C4651C"/>
    <w:rsid w:val="00C54E5A"/>
    <w:rsid w:val="00C66403"/>
    <w:rsid w:val="00C741F3"/>
    <w:rsid w:val="00C81848"/>
    <w:rsid w:val="00C94A33"/>
    <w:rsid w:val="00C96864"/>
    <w:rsid w:val="00C97410"/>
    <w:rsid w:val="00CA1B20"/>
    <w:rsid w:val="00CA596D"/>
    <w:rsid w:val="00CC51AB"/>
    <w:rsid w:val="00D01E3A"/>
    <w:rsid w:val="00D35EC6"/>
    <w:rsid w:val="00D37AB7"/>
    <w:rsid w:val="00D441D1"/>
    <w:rsid w:val="00D44995"/>
    <w:rsid w:val="00D66F6D"/>
    <w:rsid w:val="00D67C80"/>
    <w:rsid w:val="00D855D6"/>
    <w:rsid w:val="00D90AA2"/>
    <w:rsid w:val="00DA5AD3"/>
    <w:rsid w:val="00DC02BF"/>
    <w:rsid w:val="00DE4076"/>
    <w:rsid w:val="00E0666D"/>
    <w:rsid w:val="00E13033"/>
    <w:rsid w:val="00E54083"/>
    <w:rsid w:val="00E61D3C"/>
    <w:rsid w:val="00E9369E"/>
    <w:rsid w:val="00EA4755"/>
    <w:rsid w:val="00EB28D4"/>
    <w:rsid w:val="00ED7E31"/>
    <w:rsid w:val="00EE2464"/>
    <w:rsid w:val="00EE401D"/>
    <w:rsid w:val="00EE721B"/>
    <w:rsid w:val="00F00396"/>
    <w:rsid w:val="00F26318"/>
    <w:rsid w:val="00F30928"/>
    <w:rsid w:val="00F53DDB"/>
    <w:rsid w:val="00F55A7A"/>
    <w:rsid w:val="00F56048"/>
    <w:rsid w:val="00F674F4"/>
    <w:rsid w:val="00F75C0A"/>
    <w:rsid w:val="00F76D68"/>
    <w:rsid w:val="00F85404"/>
    <w:rsid w:val="00F95603"/>
    <w:rsid w:val="00FC61ED"/>
    <w:rsid w:val="00FD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54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9"/>
    <w:qFormat/>
    <w:rsid w:val="003072F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848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72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765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069D3"/>
  </w:style>
  <w:style w:type="paragraph" w:styleId="a6">
    <w:name w:val="footer"/>
    <w:basedOn w:val="a"/>
    <w:link w:val="a7"/>
    <w:uiPriority w:val="99"/>
    <w:unhideWhenUsed/>
    <w:rsid w:val="002069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69D3"/>
  </w:style>
  <w:style w:type="paragraph" w:customStyle="1" w:styleId="ConsPlusNormal">
    <w:name w:val="ConsPlusNormal"/>
    <w:link w:val="ConsPlusNormal1"/>
    <w:qFormat/>
    <w:rsid w:val="00311A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9677D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464C7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2">
    <w:name w:val="Основной текст 2 Знак"/>
    <w:link w:val="20"/>
    <w:locked/>
    <w:rsid w:val="0047198A"/>
    <w:rPr>
      <w:lang w:eastAsia="ru-RU"/>
    </w:rPr>
  </w:style>
  <w:style w:type="paragraph" w:styleId="20">
    <w:name w:val="Body Text 2"/>
    <w:basedOn w:val="a"/>
    <w:link w:val="2"/>
    <w:rsid w:val="0047198A"/>
    <w:pPr>
      <w:widowControl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47198A"/>
    <w:rPr>
      <w:rFonts w:ascii="Times New Roman" w:eastAsia="Times New Roman" w:hAnsi="Times New Roman" w:cs="Times New Roman"/>
      <w:lang w:val="en-US"/>
    </w:rPr>
  </w:style>
  <w:style w:type="paragraph" w:styleId="a9">
    <w:name w:val="Title"/>
    <w:basedOn w:val="a"/>
    <w:link w:val="aa"/>
    <w:qFormat/>
    <w:rsid w:val="0047198A"/>
    <w:pPr>
      <w:widowControl/>
      <w:jc w:val="center"/>
    </w:pPr>
    <w:rPr>
      <w:b/>
      <w:bCs/>
      <w:sz w:val="28"/>
      <w:szCs w:val="24"/>
      <w:lang w:val="ru-RU" w:eastAsia="ru-RU"/>
    </w:rPr>
  </w:style>
  <w:style w:type="character" w:customStyle="1" w:styleId="aa">
    <w:name w:val="Название Знак"/>
    <w:basedOn w:val="a0"/>
    <w:link w:val="a9"/>
    <w:rsid w:val="004719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66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666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DD7C3-E1EF-4AEE-AA9C-0291F14FD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uts28</dc:creator>
  <cp:lastModifiedBy>User</cp:lastModifiedBy>
  <cp:revision>18</cp:revision>
  <cp:lastPrinted>2021-12-21T07:36:00Z</cp:lastPrinted>
  <dcterms:created xsi:type="dcterms:W3CDTF">2021-12-21T07:12:00Z</dcterms:created>
  <dcterms:modified xsi:type="dcterms:W3CDTF">2022-12-22T06:38:00Z</dcterms:modified>
</cp:coreProperties>
</file>